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C212AE" w:rsidRPr="00C212AE" w:rsidTr="00C212AE">
        <w:trPr>
          <w:jc w:val="center"/>
        </w:trPr>
        <w:tc>
          <w:tcPr>
            <w:tcW w:w="0" w:type="auto"/>
            <w:tcBorders>
              <w:bottom w:val="single" w:sz="6" w:space="0" w:color="42416B"/>
            </w:tcBorders>
            <w:shd w:val="clear" w:color="auto" w:fill="auto"/>
            <w:tcMar>
              <w:top w:w="0" w:type="dxa"/>
              <w:left w:w="0" w:type="dxa"/>
              <w:bottom w:w="15" w:type="dxa"/>
              <w:right w:w="0" w:type="dxa"/>
            </w:tcMar>
            <w:vAlign w:val="bottom"/>
            <w:hideMark/>
          </w:tcPr>
          <w:p w:rsidR="00C212AE" w:rsidRPr="00C212AE" w:rsidRDefault="00C212AE" w:rsidP="00C212AE">
            <w:pPr>
              <w:spacing w:after="0" w:line="240" w:lineRule="auto"/>
              <w:rPr>
                <w:rFonts w:ascii="Georgia" w:eastAsia="Times New Roman" w:hAnsi="Georgia" w:cs="Arial"/>
                <w:b/>
                <w:bCs/>
                <w:color w:val="42416B"/>
                <w:sz w:val="21"/>
                <w:szCs w:val="21"/>
              </w:rPr>
            </w:pPr>
            <w:bookmarkStart w:id="0" w:name="_GoBack"/>
            <w:bookmarkEnd w:id="0"/>
            <w:r>
              <w:rPr>
                <w:rFonts w:ascii="Georgia" w:eastAsia="Times New Roman" w:hAnsi="Georgia" w:cs="Arial"/>
                <w:b/>
                <w:bCs/>
                <w:color w:val="42416B"/>
                <w:sz w:val="21"/>
                <w:szCs w:val="21"/>
              </w:rPr>
              <w:t xml:space="preserve">Occupational Therapist (Part-Time .2) </w:t>
            </w:r>
            <w:r w:rsidR="00847FD3">
              <w:rPr>
                <w:rFonts w:ascii="Georgia" w:eastAsia="Times New Roman" w:hAnsi="Georgia" w:cs="Arial"/>
                <w:b/>
                <w:bCs/>
                <w:color w:val="42416B"/>
                <w:sz w:val="21"/>
                <w:szCs w:val="21"/>
              </w:rPr>
              <w:t xml:space="preserve"> </w:t>
            </w:r>
            <w:r w:rsidRPr="00C212AE">
              <w:rPr>
                <w:rFonts w:ascii="Georgia" w:eastAsia="Times New Roman" w:hAnsi="Georgia" w:cs="Arial"/>
                <w:b/>
                <w:bCs/>
                <w:color w:val="42416B"/>
                <w:sz w:val="21"/>
                <w:szCs w:val="21"/>
              </w:rPr>
              <w:t>Job Description</w:t>
            </w:r>
          </w:p>
        </w:tc>
      </w:tr>
      <w:tr w:rsidR="00C212AE" w:rsidRPr="00C212AE" w:rsidTr="00C212AE">
        <w:trPr>
          <w:jc w:val="center"/>
        </w:trPr>
        <w:tc>
          <w:tcPr>
            <w:tcW w:w="0" w:type="auto"/>
            <w:shd w:val="clear" w:color="auto" w:fill="auto"/>
            <w:vAlign w:val="center"/>
            <w:hideMark/>
          </w:tcPr>
          <w:p w:rsidR="00F4219F" w:rsidRDefault="00C212AE" w:rsidP="00F4219F">
            <w:pPr>
              <w:spacing w:after="0" w:line="240" w:lineRule="auto"/>
              <w:rPr>
                <w:rFonts w:ascii="Arial" w:eastAsia="Times New Roman" w:hAnsi="Arial" w:cs="Arial"/>
                <w:color w:val="000000"/>
                <w:sz w:val="18"/>
                <w:szCs w:val="18"/>
              </w:rPr>
            </w:pPr>
            <w:r w:rsidRPr="00C212AE">
              <w:rPr>
                <w:rFonts w:ascii="Arial" w:eastAsia="Times New Roman" w:hAnsi="Arial" w:cs="Arial"/>
                <w:b/>
                <w:bCs/>
                <w:color w:val="000000"/>
                <w:sz w:val="18"/>
                <w:szCs w:val="18"/>
              </w:rPr>
              <w:t>PURPOSE</w:t>
            </w:r>
            <w:r w:rsidRPr="00C212AE">
              <w:rPr>
                <w:rFonts w:ascii="Arial" w:eastAsia="Times New Roman" w:hAnsi="Arial" w:cs="Arial"/>
                <w:color w:val="000000"/>
                <w:sz w:val="18"/>
                <w:szCs w:val="18"/>
              </w:rPr>
              <w:br/>
              <w:t>To meet the needs of exceptional children by providing services as required by State and Federal guidelines and Special Services manual.</w:t>
            </w:r>
            <w:r w:rsidRPr="00C212AE">
              <w:rPr>
                <w:rFonts w:ascii="Arial" w:eastAsia="Times New Roman" w:hAnsi="Arial" w:cs="Arial"/>
                <w:color w:val="000000"/>
                <w:sz w:val="18"/>
                <w:szCs w:val="18"/>
              </w:rPr>
              <w:br/>
            </w:r>
            <w:r w:rsidRPr="00C212AE">
              <w:rPr>
                <w:rFonts w:ascii="Arial" w:eastAsia="Times New Roman" w:hAnsi="Arial" w:cs="Arial"/>
                <w:color w:val="000000"/>
                <w:sz w:val="18"/>
                <w:szCs w:val="18"/>
              </w:rPr>
              <w:br/>
            </w:r>
            <w:r w:rsidRPr="00C212AE">
              <w:rPr>
                <w:rFonts w:ascii="Arial" w:eastAsia="Times New Roman" w:hAnsi="Arial" w:cs="Arial"/>
                <w:b/>
                <w:bCs/>
                <w:color w:val="000000"/>
                <w:sz w:val="18"/>
                <w:szCs w:val="18"/>
              </w:rPr>
              <w:t>PERFORMANCE RESPONSIBILITIES</w:t>
            </w:r>
            <w:r w:rsidRPr="00C212AE">
              <w:rPr>
                <w:rFonts w:ascii="Arial" w:eastAsia="Times New Roman" w:hAnsi="Arial" w:cs="Arial"/>
                <w:color w:val="000000"/>
                <w:sz w:val="18"/>
                <w:szCs w:val="18"/>
              </w:rPr>
              <w:br/>
              <w:t>The overall responsibility of the Occupational Therapist is to provide Occupational Therapy (OT) assessments and services that are necessary for the student to benefit from special education, including adapting the environment, modifying the functional tasks, and, if needed, addressing elements of sensory-motor performance.</w:t>
            </w:r>
            <w:r w:rsidRPr="00C212AE">
              <w:rPr>
                <w:rFonts w:ascii="Arial" w:eastAsia="Times New Roman" w:hAnsi="Arial" w:cs="Arial"/>
                <w:color w:val="000000"/>
                <w:sz w:val="18"/>
                <w:szCs w:val="18"/>
              </w:rPr>
              <w:br/>
            </w:r>
            <w:r w:rsidRPr="00C212AE">
              <w:rPr>
                <w:rFonts w:ascii="Arial" w:eastAsia="Times New Roman" w:hAnsi="Arial" w:cs="Arial"/>
                <w:color w:val="000000"/>
                <w:sz w:val="18"/>
                <w:szCs w:val="18"/>
              </w:rPr>
              <w:br/>
            </w:r>
            <w:r w:rsidRPr="00C212AE">
              <w:rPr>
                <w:rFonts w:ascii="Arial" w:eastAsia="Times New Roman" w:hAnsi="Arial" w:cs="Arial"/>
                <w:b/>
                <w:bCs/>
                <w:color w:val="000000"/>
                <w:sz w:val="18"/>
                <w:szCs w:val="18"/>
              </w:rPr>
              <w:t>ESSENTIAL DUTIES</w:t>
            </w:r>
          </w:p>
          <w:p w:rsidR="00F4219F" w:rsidRDefault="00C212AE" w:rsidP="00F4219F">
            <w:pPr>
              <w:pStyle w:val="ListParagraph"/>
              <w:numPr>
                <w:ilvl w:val="0"/>
                <w:numId w:val="6"/>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Assist educators in identifying students who may benefit from occupational therapy intervention and provide services in accordance with a students’ Individualized Education Program (IEP).</w:t>
            </w:r>
          </w:p>
          <w:p w:rsidR="00F4219F" w:rsidRDefault="00C212AE" w:rsidP="00F4219F">
            <w:pPr>
              <w:pStyle w:val="ListParagraph"/>
              <w:numPr>
                <w:ilvl w:val="0"/>
                <w:numId w:val="6"/>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Participate as a member of the educational team, and assist in program development to incorporate OT strategies into the classroom to benefit all students.</w:t>
            </w:r>
          </w:p>
          <w:p w:rsidR="00C212AE" w:rsidRDefault="00C212AE" w:rsidP="00F4219F">
            <w:pPr>
              <w:pStyle w:val="ListParagraph"/>
              <w:numPr>
                <w:ilvl w:val="0"/>
                <w:numId w:val="6"/>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Consult with regular education and special education staff regarding implementing interventions for an individual student into the educational setting.</w:t>
            </w:r>
          </w:p>
          <w:p w:rsidR="00F4219F" w:rsidRPr="00F4219F" w:rsidRDefault="00F4219F" w:rsidP="00F4219F">
            <w:pPr>
              <w:pStyle w:val="ListParagraph"/>
              <w:spacing w:after="0" w:line="240" w:lineRule="auto"/>
              <w:rPr>
                <w:rFonts w:ascii="Arial" w:eastAsia="Times New Roman" w:hAnsi="Arial" w:cs="Arial"/>
                <w:color w:val="000000"/>
                <w:sz w:val="18"/>
                <w:szCs w:val="18"/>
              </w:rPr>
            </w:pPr>
          </w:p>
          <w:p w:rsidR="00F4219F" w:rsidRDefault="00C212AE" w:rsidP="00F4219F">
            <w:pPr>
              <w:spacing w:after="0" w:line="240" w:lineRule="auto"/>
              <w:rPr>
                <w:rFonts w:ascii="Arial" w:eastAsia="Times New Roman" w:hAnsi="Arial" w:cs="Arial"/>
                <w:color w:val="000000"/>
                <w:sz w:val="18"/>
                <w:szCs w:val="18"/>
              </w:rPr>
            </w:pPr>
            <w:r w:rsidRPr="00C212AE">
              <w:rPr>
                <w:rFonts w:ascii="Arial" w:eastAsia="Times New Roman" w:hAnsi="Arial" w:cs="Arial"/>
                <w:b/>
                <w:bCs/>
                <w:color w:val="000000"/>
                <w:sz w:val="18"/>
                <w:szCs w:val="18"/>
              </w:rPr>
              <w:t>Other Duties and Responsibilities</w:t>
            </w:r>
            <w:r w:rsidRPr="00C212AE">
              <w:rPr>
                <w:rFonts w:ascii="Arial" w:eastAsia="Times New Roman" w:hAnsi="Arial" w:cs="Arial"/>
                <w:color w:val="000000"/>
                <w:sz w:val="18"/>
                <w:szCs w:val="18"/>
              </w:rPr>
              <w:t>.</w:t>
            </w:r>
          </w:p>
          <w:p w:rsidR="00F4219F" w:rsidRDefault="00C212AE" w:rsidP="00F4219F">
            <w:pPr>
              <w:pStyle w:val="ListParagraph"/>
              <w:numPr>
                <w:ilvl w:val="0"/>
                <w:numId w:val="7"/>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 xml:space="preserve">When requested, participates in multidisciplinary team meeting regarding initial referral of a student, and in the special education referral process </w:t>
            </w:r>
          </w:p>
          <w:p w:rsidR="00F4219F" w:rsidRDefault="00C212AE" w:rsidP="00F4219F">
            <w:pPr>
              <w:pStyle w:val="ListParagraph"/>
              <w:numPr>
                <w:ilvl w:val="0"/>
                <w:numId w:val="7"/>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Conducts an OT assessment that evaluates a student within the educational (natural environment) setting to assess the student’s performance in activities that are applicable to functioning in a classroom and in daily life routines necessary at school, as directed by district policy and procedures. Assessment may include an observation of the student in the educational setting, a review of student records, an interview of appropriate educational staff, and standardized/non-standardized test procedures.</w:t>
            </w:r>
          </w:p>
          <w:p w:rsidR="00F4219F" w:rsidRDefault="00C212AE" w:rsidP="00F4219F">
            <w:pPr>
              <w:pStyle w:val="ListParagraph"/>
              <w:numPr>
                <w:ilvl w:val="0"/>
                <w:numId w:val="7"/>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Completes the assessment and provides a written report within mandated timeline</w:t>
            </w:r>
          </w:p>
          <w:p w:rsidR="00F4219F" w:rsidRDefault="00C212AE" w:rsidP="00F4219F">
            <w:pPr>
              <w:pStyle w:val="ListParagraph"/>
              <w:numPr>
                <w:ilvl w:val="0"/>
                <w:numId w:val="7"/>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Reports assessment findings to the IEP Team and helps the IEP team identify the student’s abilities, as well as educational, developmental and functional needs</w:t>
            </w:r>
          </w:p>
          <w:p w:rsidR="00F4219F" w:rsidRDefault="00C212AE" w:rsidP="00F4219F">
            <w:pPr>
              <w:pStyle w:val="ListParagraph"/>
              <w:numPr>
                <w:ilvl w:val="0"/>
                <w:numId w:val="7"/>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Assists the IEP Team in developing educationally related goals/objectives and/or student outcomes to be included in the IEP</w:t>
            </w:r>
          </w:p>
          <w:p w:rsidR="00F4219F" w:rsidRDefault="00C212AE" w:rsidP="00F4219F">
            <w:pPr>
              <w:pStyle w:val="ListParagraph"/>
              <w:numPr>
                <w:ilvl w:val="0"/>
                <w:numId w:val="7"/>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Develops and implements the OT intervention plan which may include: assisting teachers in adapting or modifying the student’s classroom environment, materials, and curricula; providing strategies and activities for classroom, group, or home; providing pullout services when inclusive strategies are insufficient to meet the student’s needs</w:t>
            </w:r>
          </w:p>
          <w:p w:rsidR="00F4219F" w:rsidRDefault="00C212AE" w:rsidP="00F4219F">
            <w:pPr>
              <w:pStyle w:val="ListParagraph"/>
              <w:numPr>
                <w:ilvl w:val="0"/>
                <w:numId w:val="7"/>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Monitors student goals and documents student progress, maintains records as required in the special education process identified in federal, state, and school district regulations and procedures</w:t>
            </w:r>
          </w:p>
          <w:p w:rsidR="00F4219F" w:rsidRDefault="00C212AE" w:rsidP="00F4219F">
            <w:pPr>
              <w:pStyle w:val="ListParagraph"/>
              <w:numPr>
                <w:ilvl w:val="0"/>
                <w:numId w:val="7"/>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Consults with general and/or special educational personnel and shares OT activities and strategies which can be incorporated into the educational setting</w:t>
            </w:r>
          </w:p>
          <w:p w:rsidR="00C212AE" w:rsidRDefault="00C212AE" w:rsidP="00F4219F">
            <w:pPr>
              <w:pStyle w:val="ListParagraph"/>
              <w:numPr>
                <w:ilvl w:val="0"/>
                <w:numId w:val="7"/>
              </w:numPr>
              <w:spacing w:after="0" w:line="240" w:lineRule="auto"/>
              <w:rPr>
                <w:rFonts w:ascii="Arial" w:eastAsia="Times New Roman" w:hAnsi="Arial" w:cs="Arial"/>
                <w:color w:val="000000"/>
                <w:sz w:val="18"/>
                <w:szCs w:val="18"/>
              </w:rPr>
            </w:pPr>
            <w:r w:rsidRPr="00F4219F">
              <w:rPr>
                <w:rFonts w:ascii="Arial" w:eastAsia="Times New Roman" w:hAnsi="Arial" w:cs="Arial"/>
                <w:color w:val="000000"/>
                <w:sz w:val="18"/>
                <w:szCs w:val="18"/>
              </w:rPr>
              <w:t>When appropriate, can assist in the assessment of school facilities and educational activities and makes recommendations to ensure accessibility and reasonable accommodations to school environments for individuals with disabilities as mandated by federal and state laws</w:t>
            </w:r>
          </w:p>
          <w:p w:rsidR="00F4219F" w:rsidRPr="00F4219F" w:rsidRDefault="00F4219F" w:rsidP="00F4219F">
            <w:pPr>
              <w:pStyle w:val="ListParagraph"/>
              <w:spacing w:after="0" w:line="240" w:lineRule="auto"/>
              <w:rPr>
                <w:rFonts w:ascii="Arial" w:eastAsia="Times New Roman" w:hAnsi="Arial" w:cs="Arial"/>
                <w:color w:val="000000"/>
                <w:sz w:val="18"/>
                <w:szCs w:val="18"/>
              </w:rPr>
            </w:pPr>
          </w:p>
          <w:p w:rsidR="00C212AE" w:rsidRPr="00C212AE" w:rsidRDefault="00C212AE" w:rsidP="00C212AE">
            <w:pPr>
              <w:spacing w:after="0" w:line="240" w:lineRule="auto"/>
              <w:rPr>
                <w:rFonts w:ascii="Arial" w:eastAsia="Times New Roman" w:hAnsi="Arial" w:cs="Arial"/>
                <w:color w:val="000000"/>
                <w:sz w:val="18"/>
                <w:szCs w:val="18"/>
              </w:rPr>
            </w:pPr>
            <w:r w:rsidRPr="00C212AE">
              <w:rPr>
                <w:rFonts w:ascii="Arial" w:eastAsia="Times New Roman" w:hAnsi="Arial" w:cs="Arial"/>
                <w:b/>
                <w:bCs/>
                <w:color w:val="000000"/>
                <w:sz w:val="18"/>
                <w:szCs w:val="18"/>
              </w:rPr>
              <w:t>QUALIFICATIONS</w:t>
            </w:r>
          </w:p>
          <w:p w:rsidR="00C212AE" w:rsidRPr="00C212AE" w:rsidRDefault="00C212AE" w:rsidP="00F4219F">
            <w:pPr>
              <w:numPr>
                <w:ilvl w:val="0"/>
                <w:numId w:val="3"/>
              </w:numPr>
              <w:spacing w:before="100" w:beforeAutospacing="1" w:after="100" w:afterAutospacing="1" w:line="240" w:lineRule="auto"/>
              <w:rPr>
                <w:rFonts w:ascii="Arial" w:eastAsia="Times New Roman" w:hAnsi="Arial" w:cs="Arial"/>
                <w:color w:val="000000"/>
                <w:sz w:val="18"/>
                <w:szCs w:val="18"/>
              </w:rPr>
            </w:pPr>
            <w:r w:rsidRPr="00C212AE">
              <w:rPr>
                <w:rFonts w:ascii="Arial" w:eastAsia="Times New Roman" w:hAnsi="Arial" w:cs="Arial"/>
                <w:color w:val="000000"/>
                <w:sz w:val="18"/>
                <w:szCs w:val="18"/>
              </w:rPr>
              <w:t>Must be licensed by the Idaho Board of Occupational Therapy to practice as an Occupational Therapist in Idaho,</w:t>
            </w:r>
            <w:r w:rsidR="00F4219F">
              <w:rPr>
                <w:rFonts w:ascii="Arial" w:eastAsia="Times New Roman" w:hAnsi="Arial" w:cs="Arial"/>
                <w:color w:val="000000"/>
                <w:sz w:val="18"/>
                <w:szCs w:val="18"/>
              </w:rPr>
              <w:t xml:space="preserve"> and maintain a current license.</w:t>
            </w:r>
          </w:p>
        </w:tc>
      </w:tr>
      <w:tr w:rsidR="00C212AE" w:rsidRPr="00C212AE" w:rsidTr="00C212AE">
        <w:trPr>
          <w:jc w:val="center"/>
        </w:trPr>
        <w:tc>
          <w:tcPr>
            <w:tcW w:w="0" w:type="auto"/>
            <w:tcBorders>
              <w:bottom w:val="single" w:sz="6" w:space="0" w:color="42416B"/>
            </w:tcBorders>
            <w:shd w:val="clear" w:color="auto" w:fill="auto"/>
            <w:tcMar>
              <w:top w:w="0" w:type="dxa"/>
              <w:left w:w="0" w:type="dxa"/>
              <w:bottom w:w="15" w:type="dxa"/>
              <w:right w:w="0" w:type="dxa"/>
            </w:tcMar>
            <w:vAlign w:val="center"/>
            <w:hideMark/>
          </w:tcPr>
          <w:p w:rsidR="00C212AE" w:rsidRPr="00C212AE" w:rsidRDefault="00C212AE" w:rsidP="00C212AE">
            <w:pPr>
              <w:spacing w:after="0" w:line="240" w:lineRule="auto"/>
              <w:rPr>
                <w:rFonts w:ascii="Georgia" w:eastAsia="Times New Roman" w:hAnsi="Georgia" w:cs="Arial"/>
                <w:b/>
                <w:bCs/>
                <w:color w:val="42416B"/>
                <w:sz w:val="21"/>
                <w:szCs w:val="21"/>
              </w:rPr>
            </w:pPr>
            <w:r w:rsidRPr="00C212AE">
              <w:rPr>
                <w:rFonts w:ascii="Georgia" w:eastAsia="Times New Roman" w:hAnsi="Georgia" w:cs="Arial"/>
                <w:b/>
                <w:bCs/>
                <w:color w:val="42416B"/>
                <w:sz w:val="21"/>
                <w:szCs w:val="21"/>
              </w:rPr>
              <w:br/>
              <w:t>Job Requirements</w:t>
            </w:r>
          </w:p>
        </w:tc>
      </w:tr>
      <w:tr w:rsidR="00C212AE" w:rsidRPr="00C212AE" w:rsidTr="00C212AE">
        <w:trPr>
          <w:jc w:val="center"/>
        </w:trPr>
        <w:tc>
          <w:tcPr>
            <w:tcW w:w="0" w:type="auto"/>
            <w:shd w:val="clear" w:color="auto" w:fill="auto"/>
            <w:vAlign w:val="center"/>
            <w:hideMark/>
          </w:tcPr>
          <w:p w:rsidR="00C212AE" w:rsidRPr="00C212AE" w:rsidRDefault="00C212AE" w:rsidP="00C212AE">
            <w:pPr>
              <w:spacing w:after="0" w:line="240" w:lineRule="auto"/>
              <w:rPr>
                <w:rFonts w:ascii="Arial" w:eastAsia="Times New Roman" w:hAnsi="Arial" w:cs="Arial"/>
                <w:color w:val="000000"/>
                <w:sz w:val="18"/>
                <w:szCs w:val="18"/>
              </w:rPr>
            </w:pPr>
            <w:r w:rsidRPr="00C212AE">
              <w:rPr>
                <w:rFonts w:ascii="Arial" w:eastAsia="Times New Roman" w:hAnsi="Symbol" w:cs="Arial"/>
                <w:color w:val="000000"/>
                <w:sz w:val="18"/>
                <w:szCs w:val="18"/>
              </w:rPr>
              <w:t></w:t>
            </w:r>
            <w:r w:rsidRPr="00C212AE">
              <w:rPr>
                <w:rFonts w:ascii="Arial" w:eastAsia="Times New Roman" w:hAnsi="Arial" w:cs="Arial"/>
                <w:color w:val="000000"/>
                <w:sz w:val="18"/>
                <w:szCs w:val="18"/>
              </w:rPr>
              <w:t xml:space="preserve">  Bachelor degree preferred</w:t>
            </w:r>
          </w:p>
          <w:p w:rsidR="00C212AE" w:rsidRPr="00C212AE" w:rsidRDefault="00C212AE" w:rsidP="00C212AE">
            <w:pPr>
              <w:spacing w:after="0" w:line="240" w:lineRule="auto"/>
              <w:rPr>
                <w:rFonts w:ascii="Arial" w:eastAsia="Times New Roman" w:hAnsi="Arial" w:cs="Arial"/>
                <w:color w:val="000000"/>
                <w:sz w:val="18"/>
                <w:szCs w:val="18"/>
              </w:rPr>
            </w:pPr>
            <w:r w:rsidRPr="00C212AE">
              <w:rPr>
                <w:rFonts w:ascii="Arial" w:eastAsia="Times New Roman" w:hAnsi="Symbol" w:cs="Arial"/>
                <w:color w:val="000000"/>
                <w:sz w:val="18"/>
                <w:szCs w:val="18"/>
              </w:rPr>
              <w:t></w:t>
            </w:r>
            <w:r w:rsidRPr="00C212AE">
              <w:rPr>
                <w:rFonts w:ascii="Arial" w:eastAsia="Times New Roman" w:hAnsi="Arial" w:cs="Arial"/>
                <w:color w:val="000000"/>
                <w:sz w:val="18"/>
                <w:szCs w:val="18"/>
              </w:rPr>
              <w:t xml:space="preserve">  Citizenship, residency or work VISA in United States required</w:t>
            </w:r>
          </w:p>
        </w:tc>
      </w:tr>
      <w:tr w:rsidR="00C212AE" w:rsidRPr="00C212AE" w:rsidTr="00C212AE">
        <w:trPr>
          <w:jc w:val="center"/>
        </w:trPr>
        <w:tc>
          <w:tcPr>
            <w:tcW w:w="0" w:type="auto"/>
            <w:tcBorders>
              <w:bottom w:val="single" w:sz="6" w:space="0" w:color="42416B"/>
            </w:tcBorders>
            <w:shd w:val="clear" w:color="auto" w:fill="auto"/>
            <w:tcMar>
              <w:top w:w="0" w:type="dxa"/>
              <w:left w:w="0" w:type="dxa"/>
              <w:bottom w:w="15" w:type="dxa"/>
              <w:right w:w="0" w:type="dxa"/>
            </w:tcMar>
            <w:vAlign w:val="center"/>
            <w:hideMark/>
          </w:tcPr>
          <w:p w:rsidR="00C212AE" w:rsidRPr="00C212AE" w:rsidRDefault="00C212AE" w:rsidP="00C212AE">
            <w:pPr>
              <w:spacing w:after="0" w:line="240" w:lineRule="auto"/>
              <w:rPr>
                <w:rFonts w:ascii="Georgia" w:eastAsia="Times New Roman" w:hAnsi="Georgia" w:cs="Arial"/>
                <w:b/>
                <w:bCs/>
                <w:color w:val="42416B"/>
                <w:sz w:val="21"/>
                <w:szCs w:val="21"/>
              </w:rPr>
            </w:pPr>
            <w:r w:rsidRPr="00C212AE">
              <w:rPr>
                <w:rFonts w:ascii="Georgia" w:eastAsia="Times New Roman" w:hAnsi="Georgia" w:cs="Arial"/>
                <w:b/>
                <w:bCs/>
                <w:color w:val="42416B"/>
                <w:sz w:val="21"/>
                <w:szCs w:val="21"/>
              </w:rPr>
              <w:br/>
              <w:t>Contact Information</w:t>
            </w:r>
          </w:p>
        </w:tc>
      </w:tr>
      <w:tr w:rsidR="00C212AE" w:rsidRPr="00C212AE" w:rsidTr="00C212AE">
        <w:trPr>
          <w:jc w:val="center"/>
        </w:trPr>
        <w:tc>
          <w:tcPr>
            <w:tcW w:w="0" w:type="auto"/>
            <w:shd w:val="clear" w:color="auto" w:fill="auto"/>
            <w:vAlign w:val="center"/>
            <w:hideMark/>
          </w:tcPr>
          <w:p w:rsidR="00C212AE" w:rsidRDefault="00C212AE" w:rsidP="00C212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Sheri Drain</w:t>
            </w:r>
          </w:p>
          <w:p w:rsidR="00C212AE" w:rsidRDefault="00C212AE" w:rsidP="00C212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North Star Charter School</w:t>
            </w:r>
          </w:p>
          <w:p w:rsidR="00C212AE" w:rsidRDefault="00C212AE" w:rsidP="00C212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939-9600</w:t>
            </w:r>
          </w:p>
          <w:p w:rsidR="00C212AE" w:rsidRPr="00C212AE" w:rsidRDefault="00C212AE" w:rsidP="00C212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sdrain@northstarcharter.org</w:t>
            </w:r>
            <w:r w:rsidRPr="00C212AE">
              <w:rPr>
                <w:rFonts w:ascii="Arial" w:eastAsia="Times New Roman" w:hAnsi="Arial" w:cs="Arial"/>
                <w:color w:val="000000"/>
                <w:sz w:val="18"/>
                <w:szCs w:val="18"/>
              </w:rPr>
              <w:t xml:space="preserve"> </w:t>
            </w:r>
          </w:p>
        </w:tc>
      </w:tr>
    </w:tbl>
    <w:p w:rsidR="00BC5172" w:rsidRDefault="00BC5172"/>
    <w:sectPr w:rsidR="00BC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C34"/>
    <w:multiLevelType w:val="multilevel"/>
    <w:tmpl w:val="BD0E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1B3D"/>
    <w:multiLevelType w:val="multilevel"/>
    <w:tmpl w:val="414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F16FA"/>
    <w:multiLevelType w:val="multilevel"/>
    <w:tmpl w:val="72A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71DAD"/>
    <w:multiLevelType w:val="multilevel"/>
    <w:tmpl w:val="5CD4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C4EAD"/>
    <w:multiLevelType w:val="hybridMultilevel"/>
    <w:tmpl w:val="FF5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76C4C"/>
    <w:multiLevelType w:val="hybridMultilevel"/>
    <w:tmpl w:val="C50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37CAB"/>
    <w:multiLevelType w:val="multilevel"/>
    <w:tmpl w:val="05C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AE"/>
    <w:rsid w:val="002005E1"/>
    <w:rsid w:val="00847FD3"/>
    <w:rsid w:val="00BC5172"/>
    <w:rsid w:val="00C212AE"/>
    <w:rsid w:val="00F4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171085">
      <w:bodyDiv w:val="1"/>
      <w:marLeft w:val="0"/>
      <w:marRight w:val="0"/>
      <w:marTop w:val="0"/>
      <w:marBottom w:val="0"/>
      <w:divBdr>
        <w:top w:val="none" w:sz="0" w:space="0" w:color="auto"/>
        <w:left w:val="none" w:sz="0" w:space="0" w:color="auto"/>
        <w:bottom w:val="none" w:sz="0" w:space="0" w:color="auto"/>
        <w:right w:val="none" w:sz="0" w:space="0" w:color="auto"/>
      </w:divBdr>
      <w:divsChild>
        <w:div w:id="104931279">
          <w:marLeft w:val="0"/>
          <w:marRight w:val="0"/>
          <w:marTop w:val="0"/>
          <w:marBottom w:val="0"/>
          <w:divBdr>
            <w:top w:val="none" w:sz="0" w:space="0" w:color="auto"/>
            <w:left w:val="none" w:sz="0" w:space="0" w:color="auto"/>
            <w:bottom w:val="none" w:sz="0" w:space="0" w:color="auto"/>
            <w:right w:val="none" w:sz="0" w:space="0" w:color="auto"/>
          </w:divBdr>
          <w:divsChild>
            <w:div w:id="889655587">
              <w:marLeft w:val="0"/>
              <w:marRight w:val="0"/>
              <w:marTop w:val="0"/>
              <w:marBottom w:val="0"/>
              <w:divBdr>
                <w:top w:val="none" w:sz="0" w:space="0" w:color="auto"/>
                <w:left w:val="none" w:sz="0" w:space="0" w:color="auto"/>
                <w:bottom w:val="none" w:sz="0" w:space="0" w:color="auto"/>
                <w:right w:val="none" w:sz="0" w:space="0" w:color="auto"/>
              </w:divBdr>
              <w:divsChild>
                <w:div w:id="308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ellenm72</cp:lastModifiedBy>
  <cp:revision>2</cp:revision>
  <dcterms:created xsi:type="dcterms:W3CDTF">2015-08-27T22:48:00Z</dcterms:created>
  <dcterms:modified xsi:type="dcterms:W3CDTF">2015-08-27T22:48:00Z</dcterms:modified>
</cp:coreProperties>
</file>